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43A" w:rsidRDefault="00BE743A" w:rsidP="00BE74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Paróquia Santo Antônio – Diocese de Leopoldina</w:t>
      </w:r>
    </w:p>
    <w:p w:rsidR="00BE743A" w:rsidRDefault="00BE743A" w:rsidP="00BE743A">
      <w:pPr>
        <w:jc w:val="center"/>
        <w:rPr>
          <w:sz w:val="28"/>
          <w:szCs w:val="28"/>
        </w:rPr>
      </w:pPr>
      <w:r>
        <w:rPr>
          <w:sz w:val="28"/>
          <w:szCs w:val="28"/>
        </w:rPr>
        <w:t>Astolfo Dutra – MG</w:t>
      </w:r>
    </w:p>
    <w:p w:rsidR="00BE743A" w:rsidRDefault="00BE743A" w:rsidP="00BE743A">
      <w:pPr>
        <w:jc w:val="center"/>
        <w:rPr>
          <w:rFonts w:ascii="Calibri" w:hAnsi="Calibri"/>
          <w:sz w:val="28"/>
          <w:szCs w:val="28"/>
        </w:rPr>
      </w:pPr>
    </w:p>
    <w:p w:rsidR="00BE743A" w:rsidRDefault="00BE743A" w:rsidP="00BE74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Campanha da Fraternidade – 20</w:t>
      </w:r>
      <w:r w:rsidR="004177F9">
        <w:rPr>
          <w:b/>
          <w:i/>
          <w:sz w:val="28"/>
          <w:szCs w:val="28"/>
        </w:rPr>
        <w:t>22</w:t>
      </w:r>
    </w:p>
    <w:p w:rsidR="00BE743A" w:rsidRDefault="00BE743A" w:rsidP="00BE743A">
      <w:pPr>
        <w:jc w:val="both"/>
        <w:rPr>
          <w:i/>
        </w:rPr>
      </w:pPr>
      <w:r>
        <w:rPr>
          <w:b/>
          <w:i/>
        </w:rPr>
        <w:t>Tema:</w:t>
      </w:r>
      <w:r>
        <w:rPr>
          <w:i/>
        </w:rPr>
        <w:t xml:space="preserve"> </w:t>
      </w:r>
      <w:r w:rsidR="004177F9">
        <w:rPr>
          <w:i/>
        </w:rPr>
        <w:t xml:space="preserve">Fraternidade e Educação </w:t>
      </w:r>
    </w:p>
    <w:p w:rsidR="00BE743A" w:rsidRDefault="00BE743A" w:rsidP="00BE743A">
      <w:pPr>
        <w:jc w:val="both"/>
        <w:rPr>
          <w:i/>
        </w:rPr>
      </w:pPr>
      <w:r>
        <w:rPr>
          <w:b/>
          <w:i/>
        </w:rPr>
        <w:t>Lema</w:t>
      </w:r>
      <w:r>
        <w:rPr>
          <w:i/>
        </w:rPr>
        <w:t>: “</w:t>
      </w:r>
      <w:r w:rsidR="004177F9">
        <w:rPr>
          <w:i/>
        </w:rPr>
        <w:t>FALA COM SABEDORIA, ENSINA COM AMOR</w:t>
      </w:r>
      <w:r>
        <w:rPr>
          <w:i/>
        </w:rPr>
        <w:t>” (</w:t>
      </w:r>
      <w:r w:rsidR="004177F9">
        <w:rPr>
          <w:i/>
        </w:rPr>
        <w:t>Cf. Pr 31,26</w:t>
      </w:r>
      <w:r>
        <w:rPr>
          <w:i/>
        </w:rPr>
        <w:t>)</w:t>
      </w:r>
    </w:p>
    <w:p w:rsidR="00BE743A" w:rsidRDefault="00BE743A" w:rsidP="00BE743A">
      <w:pPr>
        <w:jc w:val="both"/>
      </w:pPr>
    </w:p>
    <w:p w:rsidR="00BE743A" w:rsidRPr="00244864" w:rsidRDefault="00BE743A" w:rsidP="00BE743A">
      <w:pPr>
        <w:jc w:val="center"/>
        <w:rPr>
          <w:b/>
          <w:sz w:val="28"/>
          <w:szCs w:val="28"/>
          <w:u w:val="single"/>
        </w:rPr>
      </w:pPr>
      <w:r w:rsidRPr="00244864">
        <w:rPr>
          <w:b/>
          <w:sz w:val="28"/>
          <w:szCs w:val="28"/>
          <w:u w:val="single"/>
        </w:rPr>
        <w:t xml:space="preserve">Semana das Dores de Maria: de </w:t>
      </w:r>
      <w:r w:rsidR="004E0B0F">
        <w:rPr>
          <w:b/>
          <w:sz w:val="28"/>
          <w:szCs w:val="28"/>
          <w:u w:val="single"/>
        </w:rPr>
        <w:t>03</w:t>
      </w:r>
      <w:r w:rsidRPr="00244864">
        <w:rPr>
          <w:b/>
          <w:sz w:val="28"/>
          <w:szCs w:val="28"/>
          <w:u w:val="single"/>
        </w:rPr>
        <w:t xml:space="preserve"> a </w:t>
      </w:r>
      <w:r w:rsidR="004E0B0F">
        <w:rPr>
          <w:b/>
          <w:sz w:val="28"/>
          <w:szCs w:val="28"/>
          <w:u w:val="single"/>
        </w:rPr>
        <w:t>09</w:t>
      </w:r>
      <w:r w:rsidRPr="00244864">
        <w:rPr>
          <w:b/>
          <w:sz w:val="28"/>
          <w:szCs w:val="28"/>
          <w:u w:val="single"/>
        </w:rPr>
        <w:t xml:space="preserve"> de abril</w:t>
      </w:r>
    </w:p>
    <w:p w:rsidR="00244864" w:rsidRDefault="00244864" w:rsidP="00BE743A">
      <w:pPr>
        <w:jc w:val="center"/>
        <w:rPr>
          <w:b/>
          <w:i/>
          <w:sz w:val="28"/>
          <w:szCs w:val="28"/>
        </w:rPr>
      </w:pPr>
    </w:p>
    <w:p w:rsidR="00244864" w:rsidRPr="00244864" w:rsidRDefault="00244864" w:rsidP="00BE743A">
      <w:pPr>
        <w:jc w:val="center"/>
        <w:rPr>
          <w:b/>
          <w:i/>
          <w:sz w:val="28"/>
          <w:szCs w:val="28"/>
        </w:rPr>
      </w:pPr>
      <w:r w:rsidRPr="00244864">
        <w:rPr>
          <w:b/>
          <w:i/>
          <w:sz w:val="28"/>
          <w:szCs w:val="28"/>
        </w:rPr>
        <w:t>“Atendei, olhai se existe dor igual a minha dor”.</w:t>
      </w:r>
    </w:p>
    <w:p w:rsidR="00244864" w:rsidRDefault="00244864" w:rsidP="00BE743A">
      <w:pPr>
        <w:jc w:val="both"/>
        <w:rPr>
          <w:rStyle w:val="Forte"/>
          <w:i/>
          <w:shd w:val="clear" w:color="auto" w:fill="FFFFFF"/>
        </w:rPr>
      </w:pPr>
    </w:p>
    <w:p w:rsidR="00BE743A" w:rsidRPr="00244864" w:rsidRDefault="00BE743A" w:rsidP="00BE743A">
      <w:pPr>
        <w:jc w:val="both"/>
        <w:rPr>
          <w:rStyle w:val="Forte"/>
          <w:rFonts w:ascii="Calibri" w:hAnsi="Calibri"/>
          <w:b w:val="0"/>
          <w:bCs w:val="0"/>
          <w:shd w:val="clear" w:color="auto" w:fill="FFFFFF"/>
        </w:rPr>
      </w:pPr>
      <w:r w:rsidRPr="00244864">
        <w:rPr>
          <w:rStyle w:val="Forte"/>
          <w:b w:val="0"/>
          <w:i/>
          <w:shd w:val="clear" w:color="auto" w:fill="FFFFFF"/>
        </w:rPr>
        <w:t>Meditar sobre as dores de Maria é sempre uma inspiração para as mães de hoje, as mães de nossas comunidades, que também vivem suas preocupações, dores e sofrimentos.</w:t>
      </w:r>
    </w:p>
    <w:p w:rsidR="00BE743A" w:rsidRDefault="00BE743A" w:rsidP="00BE743A">
      <w:pPr>
        <w:jc w:val="center"/>
      </w:pPr>
    </w:p>
    <w:p w:rsidR="00BE743A" w:rsidRDefault="00BE743A" w:rsidP="00BE743A">
      <w:pPr>
        <w:jc w:val="center"/>
      </w:pPr>
      <w:r>
        <w:t xml:space="preserve">Nos dias </w:t>
      </w:r>
      <w:r w:rsidR="004E0B0F">
        <w:t>03</w:t>
      </w:r>
      <w:r>
        <w:t xml:space="preserve"> e </w:t>
      </w:r>
      <w:r w:rsidR="004E0B0F">
        <w:t>09</w:t>
      </w:r>
      <w:r>
        <w:t xml:space="preserve"> de abril: Missa às 19h</w:t>
      </w:r>
      <w:r w:rsidR="00244864">
        <w:t xml:space="preserve"> </w:t>
      </w:r>
      <w:r>
        <w:t>e</w:t>
      </w:r>
      <w:r w:rsidR="00244864">
        <w:t xml:space="preserve"> </w:t>
      </w:r>
      <w:r>
        <w:t xml:space="preserve">de </w:t>
      </w:r>
      <w:r w:rsidR="004E0B0F">
        <w:t>04 a</w:t>
      </w:r>
      <w:r>
        <w:t xml:space="preserve"> </w:t>
      </w:r>
      <w:r w:rsidR="004E0B0F">
        <w:t>08</w:t>
      </w:r>
      <w:r>
        <w:t xml:space="preserve"> de abril: Missa às 19h30</w:t>
      </w:r>
    </w:p>
    <w:p w:rsidR="00BE743A" w:rsidRDefault="00BE743A" w:rsidP="00BE743A">
      <w:pPr>
        <w:jc w:val="center"/>
        <w:rPr>
          <w:sz w:val="28"/>
          <w:szCs w:val="28"/>
        </w:rPr>
      </w:pPr>
    </w:p>
    <w:p w:rsidR="00BE743A" w:rsidRDefault="00BE743A" w:rsidP="00BE743A">
      <w:pPr>
        <w:jc w:val="center"/>
        <w:rPr>
          <w:b/>
          <w:sz w:val="28"/>
          <w:szCs w:val="28"/>
          <w:u w:val="single"/>
        </w:rPr>
      </w:pPr>
      <w:r w:rsidRPr="00244864">
        <w:rPr>
          <w:b/>
          <w:sz w:val="28"/>
          <w:szCs w:val="28"/>
          <w:u w:val="single"/>
        </w:rPr>
        <w:t>Semana Santa: de 1</w:t>
      </w:r>
      <w:r w:rsidR="004E0B0F">
        <w:rPr>
          <w:b/>
          <w:sz w:val="28"/>
          <w:szCs w:val="28"/>
          <w:u w:val="single"/>
        </w:rPr>
        <w:t>0</w:t>
      </w:r>
      <w:r w:rsidRPr="00244864">
        <w:rPr>
          <w:b/>
          <w:sz w:val="28"/>
          <w:szCs w:val="28"/>
          <w:u w:val="single"/>
        </w:rPr>
        <w:t xml:space="preserve"> a </w:t>
      </w:r>
      <w:r w:rsidR="004E0B0F">
        <w:rPr>
          <w:b/>
          <w:sz w:val="28"/>
          <w:szCs w:val="28"/>
          <w:u w:val="single"/>
        </w:rPr>
        <w:t>17</w:t>
      </w:r>
      <w:r w:rsidRPr="00244864">
        <w:rPr>
          <w:b/>
          <w:sz w:val="28"/>
          <w:szCs w:val="28"/>
          <w:u w:val="single"/>
        </w:rPr>
        <w:t xml:space="preserve"> de abril</w:t>
      </w:r>
    </w:p>
    <w:p w:rsidR="00244864" w:rsidRDefault="00244864" w:rsidP="00BE743A">
      <w:pPr>
        <w:jc w:val="center"/>
        <w:rPr>
          <w:b/>
          <w:i/>
          <w:sz w:val="28"/>
          <w:szCs w:val="28"/>
        </w:rPr>
      </w:pPr>
    </w:p>
    <w:p w:rsidR="00244864" w:rsidRDefault="00244864" w:rsidP="00BE74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“Prova de amor maior não </w:t>
      </w:r>
      <w:r w:rsidR="004E0B0F">
        <w:rPr>
          <w:b/>
          <w:i/>
          <w:sz w:val="28"/>
          <w:szCs w:val="28"/>
        </w:rPr>
        <w:t>há, que doar</w:t>
      </w:r>
      <w:r>
        <w:rPr>
          <w:b/>
          <w:i/>
          <w:sz w:val="28"/>
          <w:szCs w:val="28"/>
        </w:rPr>
        <w:t xml:space="preserve"> a vida pelo irmão”.</w:t>
      </w:r>
    </w:p>
    <w:p w:rsidR="00244864" w:rsidRPr="00244864" w:rsidRDefault="00244864" w:rsidP="00BE743A">
      <w:pPr>
        <w:jc w:val="center"/>
        <w:rPr>
          <w:b/>
          <w:i/>
          <w:sz w:val="28"/>
          <w:szCs w:val="28"/>
        </w:rPr>
      </w:pPr>
    </w:p>
    <w:p w:rsidR="00BE743A" w:rsidRDefault="00BE743A" w:rsidP="00BE743A">
      <w:pPr>
        <w:jc w:val="both"/>
        <w:rPr>
          <w:b/>
        </w:rPr>
      </w:pPr>
      <w:r>
        <w:rPr>
          <w:b/>
        </w:rPr>
        <w:t>Dia 1</w:t>
      </w:r>
      <w:r w:rsidR="00D002F0">
        <w:rPr>
          <w:b/>
        </w:rPr>
        <w:t>0</w:t>
      </w:r>
      <w:r>
        <w:rPr>
          <w:b/>
        </w:rPr>
        <w:t>: Domingo de Ramos</w:t>
      </w:r>
    </w:p>
    <w:p w:rsidR="00BE743A" w:rsidRDefault="00FB7C2D" w:rsidP="00BE743A">
      <w:pPr>
        <w:jc w:val="both"/>
      </w:pPr>
      <w:r>
        <w:t>8</w:t>
      </w:r>
      <w:r w:rsidR="006774A0">
        <w:t xml:space="preserve">h: </w:t>
      </w:r>
      <w:r w:rsidR="00097235">
        <w:t>Santa Missa e Procissão de Ramos</w:t>
      </w:r>
      <w:r w:rsidR="00BE743A">
        <w:t xml:space="preserve"> saindo da </w:t>
      </w:r>
      <w:r w:rsidR="00E138A4">
        <w:t>Escola Francisco de Barros</w:t>
      </w:r>
      <w:r>
        <w:t xml:space="preserve"> para a Igreja Matriz</w:t>
      </w:r>
    </w:p>
    <w:p w:rsidR="00FB7C2D" w:rsidRDefault="00FB7C2D" w:rsidP="00BE743A">
      <w:pPr>
        <w:jc w:val="both"/>
      </w:pPr>
      <w:r>
        <w:t xml:space="preserve">19h: Santa Missa </w:t>
      </w:r>
    </w:p>
    <w:p w:rsidR="00BE743A" w:rsidRDefault="00BE743A" w:rsidP="00BE743A">
      <w:pPr>
        <w:jc w:val="both"/>
      </w:pPr>
    </w:p>
    <w:p w:rsidR="00BE743A" w:rsidRDefault="00BE743A" w:rsidP="00BE743A">
      <w:pPr>
        <w:jc w:val="both"/>
        <w:rPr>
          <w:b/>
        </w:rPr>
      </w:pPr>
      <w:r>
        <w:rPr>
          <w:b/>
        </w:rPr>
        <w:t xml:space="preserve">Dia </w:t>
      </w:r>
      <w:r w:rsidR="004E0B0F">
        <w:rPr>
          <w:b/>
        </w:rPr>
        <w:t>11</w:t>
      </w:r>
      <w:r>
        <w:rPr>
          <w:b/>
        </w:rPr>
        <w:t>: Segunda–feira Santa</w:t>
      </w:r>
    </w:p>
    <w:p w:rsidR="00BE743A" w:rsidRDefault="006774A0" w:rsidP="00BE743A">
      <w:pPr>
        <w:jc w:val="both"/>
      </w:pPr>
      <w:r>
        <w:t>19h30: Santa Missa, seguida pela procissão</w:t>
      </w:r>
      <w:r w:rsidR="00BE743A">
        <w:t xml:space="preserve"> com Nossa Senhora das Dores para a Comunidade</w:t>
      </w:r>
      <w:r w:rsidR="004E0B0F">
        <w:t xml:space="preserve"> São José</w:t>
      </w:r>
    </w:p>
    <w:p w:rsidR="00BE743A" w:rsidRDefault="00BE743A" w:rsidP="00BE743A">
      <w:pPr>
        <w:jc w:val="both"/>
      </w:pPr>
    </w:p>
    <w:p w:rsidR="00BE743A" w:rsidRDefault="00BE743A" w:rsidP="00BE743A">
      <w:pPr>
        <w:jc w:val="both"/>
        <w:rPr>
          <w:b/>
        </w:rPr>
      </w:pPr>
      <w:r>
        <w:rPr>
          <w:b/>
        </w:rPr>
        <w:t>Dia 1</w:t>
      </w:r>
      <w:r w:rsidR="00D002F0">
        <w:rPr>
          <w:b/>
        </w:rPr>
        <w:t>2</w:t>
      </w:r>
      <w:r>
        <w:rPr>
          <w:b/>
        </w:rPr>
        <w:t>: Terça-feira Santa</w:t>
      </w:r>
    </w:p>
    <w:p w:rsidR="00BE743A" w:rsidRDefault="006774A0" w:rsidP="00BE743A">
      <w:pPr>
        <w:jc w:val="both"/>
      </w:pPr>
      <w:r>
        <w:t>19h30: Santa Missa, seguida pela procissão</w:t>
      </w:r>
      <w:r w:rsidR="00BE743A">
        <w:t xml:space="preserve"> com Nosso Senhor dos Passos para a Comunidade Santa </w:t>
      </w:r>
      <w:r w:rsidR="00D002F0">
        <w:t xml:space="preserve">Terezinha </w:t>
      </w:r>
    </w:p>
    <w:p w:rsidR="00BE743A" w:rsidRDefault="00BE743A" w:rsidP="00BE743A">
      <w:pPr>
        <w:jc w:val="both"/>
      </w:pPr>
    </w:p>
    <w:p w:rsidR="00BE743A" w:rsidRDefault="00BE743A" w:rsidP="00BE743A">
      <w:pPr>
        <w:jc w:val="both"/>
        <w:rPr>
          <w:b/>
        </w:rPr>
      </w:pPr>
      <w:r>
        <w:rPr>
          <w:b/>
        </w:rPr>
        <w:t>Dia 1</w:t>
      </w:r>
      <w:r w:rsidR="00D002F0">
        <w:rPr>
          <w:b/>
        </w:rPr>
        <w:t>3</w:t>
      </w:r>
      <w:r>
        <w:rPr>
          <w:b/>
        </w:rPr>
        <w:t>: Quarta-feira Santa</w:t>
      </w:r>
    </w:p>
    <w:p w:rsidR="00BE743A" w:rsidRDefault="00BE743A" w:rsidP="00BE743A">
      <w:r>
        <w:t>19h</w:t>
      </w:r>
      <w:r w:rsidR="00D002F0">
        <w:t>30</w:t>
      </w:r>
      <w:r>
        <w:rPr>
          <w:b/>
        </w:rPr>
        <w:t xml:space="preserve">: </w:t>
      </w:r>
      <w:r w:rsidR="005A2B70">
        <w:t>Procissão com as imagens de Nosso Senhor dos Passos e Nossa Senhora das Dores saindo das comunidades, em seguida Sermão do Encontro.</w:t>
      </w:r>
    </w:p>
    <w:p w:rsidR="005A2B70" w:rsidRDefault="005A2B70" w:rsidP="00BE743A"/>
    <w:p w:rsidR="005A2B70" w:rsidRPr="00244864" w:rsidRDefault="005A2B70" w:rsidP="005A2B70">
      <w:pPr>
        <w:jc w:val="center"/>
        <w:rPr>
          <w:b/>
          <w:sz w:val="28"/>
          <w:szCs w:val="28"/>
          <w:u w:val="single"/>
        </w:rPr>
      </w:pPr>
      <w:r w:rsidRPr="00244864">
        <w:rPr>
          <w:b/>
          <w:sz w:val="28"/>
          <w:szCs w:val="28"/>
          <w:u w:val="single"/>
        </w:rPr>
        <w:t>Tríduo Pascal</w:t>
      </w:r>
    </w:p>
    <w:p w:rsidR="00BE743A" w:rsidRPr="006774A0" w:rsidRDefault="00BE743A" w:rsidP="00BE743A">
      <w:pPr>
        <w:jc w:val="both"/>
      </w:pPr>
    </w:p>
    <w:p w:rsidR="00BE743A" w:rsidRDefault="00BE743A" w:rsidP="00BE743A">
      <w:pPr>
        <w:jc w:val="both"/>
        <w:rPr>
          <w:b/>
        </w:rPr>
      </w:pPr>
      <w:r>
        <w:rPr>
          <w:b/>
        </w:rPr>
        <w:t>Dia 1</w:t>
      </w:r>
      <w:r w:rsidR="004A6CF8">
        <w:rPr>
          <w:b/>
        </w:rPr>
        <w:t>4</w:t>
      </w:r>
      <w:r>
        <w:rPr>
          <w:b/>
        </w:rPr>
        <w:t>: Quinta-feira Santa</w:t>
      </w:r>
    </w:p>
    <w:p w:rsidR="00BE743A" w:rsidRDefault="005A2B70" w:rsidP="00BE743A">
      <w:pPr>
        <w:jc w:val="both"/>
      </w:pPr>
      <w:r>
        <w:t xml:space="preserve">19h: Celebração da </w:t>
      </w:r>
      <w:r w:rsidR="00BE743A">
        <w:t>Ceia do Senhor</w:t>
      </w:r>
    </w:p>
    <w:p w:rsidR="004A6CF8" w:rsidRDefault="004A6CF8" w:rsidP="00BE743A">
      <w:pPr>
        <w:jc w:val="both"/>
      </w:pPr>
      <w:r>
        <w:t xml:space="preserve">20h: Adoração até às 23h pelos ministros </w:t>
      </w:r>
    </w:p>
    <w:p w:rsidR="00244864" w:rsidRDefault="00244864" w:rsidP="00BE743A">
      <w:pPr>
        <w:jc w:val="both"/>
        <w:rPr>
          <w:b/>
        </w:rPr>
      </w:pPr>
    </w:p>
    <w:p w:rsidR="00BE743A" w:rsidRDefault="00BE743A" w:rsidP="00BE743A">
      <w:pPr>
        <w:jc w:val="both"/>
        <w:rPr>
          <w:b/>
        </w:rPr>
      </w:pPr>
      <w:r>
        <w:rPr>
          <w:b/>
        </w:rPr>
        <w:t>Dia 1</w:t>
      </w:r>
      <w:r w:rsidR="004A6CF8">
        <w:rPr>
          <w:b/>
        </w:rPr>
        <w:t>5</w:t>
      </w:r>
      <w:r>
        <w:rPr>
          <w:b/>
        </w:rPr>
        <w:t>: Sexta-feira Santa</w:t>
      </w:r>
    </w:p>
    <w:p w:rsidR="005A2B70" w:rsidRDefault="004A6CF8" w:rsidP="00BE743A">
      <w:pPr>
        <w:jc w:val="both"/>
        <w:rPr>
          <w:color w:val="FF0000"/>
        </w:rPr>
      </w:pPr>
      <w:r>
        <w:t>7</w:t>
      </w:r>
      <w:r w:rsidR="005A2B70">
        <w:t xml:space="preserve">h:Via </w:t>
      </w:r>
      <w:r w:rsidR="00C653D6">
        <w:t xml:space="preserve">Sacra </w:t>
      </w:r>
      <w:r w:rsidR="00E138A4">
        <w:t xml:space="preserve">Saindo da Igreja Matriz sentido a Comunidade Menino Jesus </w:t>
      </w:r>
    </w:p>
    <w:p w:rsidR="00BE743A" w:rsidRDefault="00BE743A" w:rsidP="00BE743A">
      <w:pPr>
        <w:jc w:val="both"/>
      </w:pPr>
      <w:r>
        <w:t>15h: Adoração à Santa Cruz</w:t>
      </w:r>
    </w:p>
    <w:p w:rsidR="00BE743A" w:rsidRDefault="00244864" w:rsidP="00BE743A">
      <w:pPr>
        <w:jc w:val="both"/>
      </w:pPr>
      <w:r>
        <w:t>19h: Encenação da Paixão e Morte de Nosso Senhor Jesus Cristo, em seguida sermão do descendimento da Cruz e cortejo com o Senhor Morto</w:t>
      </w:r>
    </w:p>
    <w:p w:rsidR="00BE743A" w:rsidRDefault="00BE743A" w:rsidP="00BE743A">
      <w:pPr>
        <w:jc w:val="both"/>
      </w:pPr>
    </w:p>
    <w:p w:rsidR="00FB7C2D" w:rsidRDefault="00FB7C2D" w:rsidP="00BE743A">
      <w:pPr>
        <w:jc w:val="both"/>
        <w:rPr>
          <w:b/>
        </w:rPr>
      </w:pPr>
    </w:p>
    <w:p w:rsidR="00E138A4" w:rsidRDefault="00E138A4" w:rsidP="00BE743A">
      <w:pPr>
        <w:jc w:val="both"/>
        <w:rPr>
          <w:b/>
        </w:rPr>
      </w:pPr>
    </w:p>
    <w:p w:rsidR="00BE743A" w:rsidRDefault="00BE743A" w:rsidP="00BE743A">
      <w:pPr>
        <w:jc w:val="both"/>
        <w:rPr>
          <w:b/>
        </w:rPr>
      </w:pPr>
      <w:r>
        <w:rPr>
          <w:b/>
        </w:rPr>
        <w:t xml:space="preserve">Dia </w:t>
      </w:r>
      <w:r w:rsidR="00FB7C2D">
        <w:rPr>
          <w:b/>
        </w:rPr>
        <w:t>16</w:t>
      </w:r>
      <w:r>
        <w:rPr>
          <w:b/>
        </w:rPr>
        <w:t>: Sábado Santo</w:t>
      </w:r>
    </w:p>
    <w:p w:rsidR="00BE743A" w:rsidRDefault="00244864" w:rsidP="00BE743A">
      <w:pPr>
        <w:jc w:val="both"/>
      </w:pPr>
      <w:r w:rsidRPr="00244864">
        <w:t>19h</w:t>
      </w:r>
      <w:r w:rsidR="00BE743A" w:rsidRPr="00244864">
        <w:t>:</w:t>
      </w:r>
      <w:r>
        <w:t xml:space="preserve"> Bênção do Fogo novo na P</w:t>
      </w:r>
      <w:r w:rsidR="00BE743A">
        <w:t xml:space="preserve">raça da Matriz e Missa da </w:t>
      </w:r>
      <w:r w:rsidR="006774A0">
        <w:t>Vigília Pascal</w:t>
      </w:r>
      <w:r w:rsidR="00BE743A">
        <w:t>.</w:t>
      </w:r>
    </w:p>
    <w:p w:rsidR="00BE743A" w:rsidRDefault="00BE743A" w:rsidP="00BE743A">
      <w:pPr>
        <w:jc w:val="both"/>
      </w:pPr>
    </w:p>
    <w:p w:rsidR="00BE743A" w:rsidRDefault="00BE743A" w:rsidP="00BE743A">
      <w:pPr>
        <w:jc w:val="both"/>
        <w:rPr>
          <w:b/>
        </w:rPr>
      </w:pPr>
      <w:r>
        <w:rPr>
          <w:b/>
        </w:rPr>
        <w:t xml:space="preserve">Dia </w:t>
      </w:r>
      <w:r w:rsidR="004A6CF8">
        <w:rPr>
          <w:b/>
        </w:rPr>
        <w:t>17</w:t>
      </w:r>
      <w:r>
        <w:rPr>
          <w:b/>
        </w:rPr>
        <w:t xml:space="preserve">: Domingo da Ressurreição </w:t>
      </w:r>
    </w:p>
    <w:p w:rsidR="00BE743A" w:rsidRDefault="00E138A4" w:rsidP="00BE743A">
      <w:pPr>
        <w:jc w:val="both"/>
      </w:pPr>
      <w:r>
        <w:t>7h30</w:t>
      </w:r>
      <w:r w:rsidR="00BE743A">
        <w:t xml:space="preserve">: </w:t>
      </w:r>
      <w:r w:rsidR="00244864">
        <w:t>Procissão da Ressurreição,</w:t>
      </w:r>
      <w:r w:rsidR="00BE743A">
        <w:t xml:space="preserve"> saindo da Comunidade </w:t>
      </w:r>
      <w:r w:rsidR="004A6CF8">
        <w:t>Santa Cruz</w:t>
      </w:r>
      <w:r w:rsidR="00BE743A">
        <w:t xml:space="preserve"> para a Matriz</w:t>
      </w:r>
    </w:p>
    <w:p w:rsidR="00BE743A" w:rsidRDefault="00244864" w:rsidP="00BE743A">
      <w:pPr>
        <w:jc w:val="both"/>
      </w:pPr>
      <w:r>
        <w:t>18</w:t>
      </w:r>
      <w:r w:rsidR="00E138A4">
        <w:t>h</w:t>
      </w:r>
      <w:r>
        <w:t>30: Procissão do Triunfo de Nossa Senhora em torno da</w:t>
      </w:r>
      <w:r w:rsidR="00BE743A">
        <w:t xml:space="preserve"> Praça Governador Valadares</w:t>
      </w:r>
    </w:p>
    <w:p w:rsidR="00BE743A" w:rsidRDefault="00BE743A" w:rsidP="00BE743A">
      <w:pPr>
        <w:jc w:val="both"/>
      </w:pPr>
    </w:p>
    <w:p w:rsidR="00876205" w:rsidRDefault="00876205" w:rsidP="00244864">
      <w:pPr>
        <w:jc w:val="right"/>
        <w:rPr>
          <w:i/>
        </w:rPr>
      </w:pPr>
    </w:p>
    <w:p w:rsidR="00244864" w:rsidRPr="00BE743A" w:rsidRDefault="00244864" w:rsidP="00244864">
      <w:pPr>
        <w:jc w:val="right"/>
      </w:pPr>
      <w:r>
        <w:rPr>
          <w:i/>
        </w:rPr>
        <w:t>Pe</w:t>
      </w:r>
      <w:r w:rsidR="00C653D6">
        <w:rPr>
          <w:i/>
        </w:rPr>
        <w:t>. Eduardo Carneiro Tavares</w:t>
      </w:r>
      <w:r>
        <w:rPr>
          <w:i/>
        </w:rPr>
        <w:t>, CAP, CPP</w:t>
      </w:r>
    </w:p>
    <w:sectPr w:rsidR="00244864" w:rsidRPr="00BE743A" w:rsidSect="00BE743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5B11"/>
    <w:multiLevelType w:val="hybridMultilevel"/>
    <w:tmpl w:val="A0822434"/>
    <w:lvl w:ilvl="0" w:tplc="E8C2F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469"/>
    <w:multiLevelType w:val="hybridMultilevel"/>
    <w:tmpl w:val="E30CCE84"/>
    <w:lvl w:ilvl="0" w:tplc="820A5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AA"/>
    <w:rsid w:val="00064CE0"/>
    <w:rsid w:val="00065687"/>
    <w:rsid w:val="00075DBE"/>
    <w:rsid w:val="00097235"/>
    <w:rsid w:val="000A48D9"/>
    <w:rsid w:val="00164434"/>
    <w:rsid w:val="001757D9"/>
    <w:rsid w:val="001A7C37"/>
    <w:rsid w:val="00206332"/>
    <w:rsid w:val="00244864"/>
    <w:rsid w:val="00293872"/>
    <w:rsid w:val="002F63A3"/>
    <w:rsid w:val="00336AF0"/>
    <w:rsid w:val="003C3F53"/>
    <w:rsid w:val="003C70AF"/>
    <w:rsid w:val="003D227C"/>
    <w:rsid w:val="003D5E43"/>
    <w:rsid w:val="003F3ED4"/>
    <w:rsid w:val="003F4A81"/>
    <w:rsid w:val="004177F9"/>
    <w:rsid w:val="004822D9"/>
    <w:rsid w:val="004A6CF8"/>
    <w:rsid w:val="004E0B0F"/>
    <w:rsid w:val="00517036"/>
    <w:rsid w:val="005520F4"/>
    <w:rsid w:val="00597B4A"/>
    <w:rsid w:val="005A2B70"/>
    <w:rsid w:val="005C6203"/>
    <w:rsid w:val="0064587E"/>
    <w:rsid w:val="006774A0"/>
    <w:rsid w:val="006D5AEE"/>
    <w:rsid w:val="00710DBB"/>
    <w:rsid w:val="00725B3F"/>
    <w:rsid w:val="00735741"/>
    <w:rsid w:val="00744934"/>
    <w:rsid w:val="007C54FB"/>
    <w:rsid w:val="00816C02"/>
    <w:rsid w:val="00861ADC"/>
    <w:rsid w:val="00865114"/>
    <w:rsid w:val="00876205"/>
    <w:rsid w:val="008F2C67"/>
    <w:rsid w:val="00943CAA"/>
    <w:rsid w:val="009652D3"/>
    <w:rsid w:val="009A4328"/>
    <w:rsid w:val="009B146F"/>
    <w:rsid w:val="009B4461"/>
    <w:rsid w:val="009E2B86"/>
    <w:rsid w:val="00B14F77"/>
    <w:rsid w:val="00B8122D"/>
    <w:rsid w:val="00BE743A"/>
    <w:rsid w:val="00C653D6"/>
    <w:rsid w:val="00CA33F6"/>
    <w:rsid w:val="00CB38F3"/>
    <w:rsid w:val="00D002F0"/>
    <w:rsid w:val="00D04755"/>
    <w:rsid w:val="00D13D33"/>
    <w:rsid w:val="00D756F7"/>
    <w:rsid w:val="00D91DD3"/>
    <w:rsid w:val="00D9329F"/>
    <w:rsid w:val="00E138A4"/>
    <w:rsid w:val="00EC2944"/>
    <w:rsid w:val="00F650A5"/>
    <w:rsid w:val="00F67AB1"/>
    <w:rsid w:val="00FB1EEA"/>
    <w:rsid w:val="00FB7C2D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06CFA9-EE29-4D3E-B82F-3D1EC86A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CAA"/>
    <w:rPr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B4461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PargrafodaLista">
    <w:name w:val="List Paragraph"/>
    <w:basedOn w:val="Normal"/>
    <w:uiPriority w:val="34"/>
    <w:qFormat/>
    <w:rsid w:val="004822D9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0475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D04755"/>
    <w:rPr>
      <w:b/>
      <w:bCs/>
    </w:rPr>
  </w:style>
  <w:style w:type="character" w:customStyle="1" w:styleId="Ttulo3Char">
    <w:name w:val="Título 3 Char"/>
    <w:link w:val="Ttulo3"/>
    <w:rsid w:val="009B4461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9B4461"/>
    <w:pPr>
      <w:jc w:val="both"/>
    </w:pPr>
  </w:style>
  <w:style w:type="character" w:customStyle="1" w:styleId="CorpodetextoChar">
    <w:name w:val="Corpo de texto Char"/>
    <w:link w:val="Corpodetexto"/>
    <w:rsid w:val="009B4461"/>
    <w:rPr>
      <w:sz w:val="24"/>
      <w:szCs w:val="24"/>
    </w:rPr>
  </w:style>
  <w:style w:type="character" w:styleId="Hyperlink">
    <w:name w:val="Hyperlink"/>
    <w:rsid w:val="003C70A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17036"/>
    <w:pPr>
      <w:jc w:val="center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Estudar e rezar o Evangelho de Mateus na comunidade</vt:lpstr>
    </vt:vector>
  </TitlesOfParts>
  <Company>PC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Estudar e rezar o Evangelho de Mateus na comunidade</dc:title>
  <dc:subject/>
  <dc:creator>Neli</dc:creator>
  <cp:keywords/>
  <cp:lastModifiedBy>paroquia santo antônio</cp:lastModifiedBy>
  <cp:revision>6</cp:revision>
  <cp:lastPrinted>2022-03-23T21:03:00Z</cp:lastPrinted>
  <dcterms:created xsi:type="dcterms:W3CDTF">2022-03-31T12:44:00Z</dcterms:created>
  <dcterms:modified xsi:type="dcterms:W3CDTF">2022-03-31T12:44:00Z</dcterms:modified>
</cp:coreProperties>
</file>